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MANITOBA GYMKHANA RODEO ASSOCIATION MEMBERSHIP FORM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PLEASE PRINT CLEARLY and make cheques payable to MGRA and mail to: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Geralea De Yaegher      MGRA Treasurer     Box 91     Minto, MB     R0K 1M0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Name(s): </w:t>
        <w:tab/>
        <w:tab/>
        <w:tab/>
        <w:t xml:space="preserve">Date of birth for members 18 and under as of Jan. 1/23: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Address: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Box:_________ Town:__________________Province:_____ Postal Code:_________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Phone:_____________________________   Cell:_____________________________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Email:___________________________________________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Membership Types: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Associate - $25 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Single Membership - $160 _____ </w:t>
        <w:tab/>
        <w:tab/>
        <w:t xml:space="preserve">Family Membership - $225 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($100 from single or family memberships will be refunded if sponsorship is found)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There are no exceptions to above membership rates. No points will count unless the club received the sponsorship checque (No etransfers for sponsorship money)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Is your horse a 50/50 horse?  </w:t>
        <w:tab/>
        <w:t xml:space="preserve">YES  </w:t>
        <w:tab/>
        <w:t xml:space="preserve">NO</w:t>
        <w:tab/>
        <w:t xml:space="preserve">Name or Names and year foaled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Do you allow photographs for advertising </w:t>
        <w:tab/>
        <w:tab/>
        <w:t xml:space="preserve">YES</w:t>
        <w:tab/>
        <w:tab/>
        <w:tab/>
        <w:t xml:space="preserve">NO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Payment, membership form and waiver must be received one week prior to the first show you plan to attend ------ Please mail them so I have a paper trail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Members must attend 5 shows to have points count. Points are tabulated on a horse and rider combination. Please be consistent and either use your horse/pony's registered or barn name, NOT BOTH.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NEW members will be recognized in 3 age categories - PEEWEE  JUNIOR  SENIOR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PLEASE FILL IN THE PRIZE WISH LIST AS IT COMES IN HANDY WHEN PURCHASING AWARDS.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